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5015" w:rsidRPr="00BF5015" w:rsidRDefault="00BF5015" w:rsidP="00BF5015">
      <w:pPr>
        <w:spacing w:before="450" w:after="100" w:afterAutospacing="1" w:line="240" w:lineRule="auto"/>
        <w:jc w:val="right"/>
        <w:outlineLvl w:val="2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</w:pPr>
      <w:bookmarkStart w:id="0" w:name="to_paragraph_id30451515"/>
      <w:bookmarkEnd w:id="0"/>
      <w:r w:rsidRPr="00BF50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bg-BG"/>
        </w:rPr>
        <w:t xml:space="preserve">Приложение №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bg-BG"/>
        </w:rPr>
        <w:t>6</w:t>
      </w:r>
    </w:p>
    <w:p w:rsidR="00BF5015" w:rsidRPr="00BF5015" w:rsidRDefault="00BF5015" w:rsidP="00BF5015">
      <w:pPr>
        <w:tabs>
          <w:tab w:val="left" w:pos="7200"/>
        </w:tabs>
        <w:spacing w:after="0" w:line="240" w:lineRule="auto"/>
        <w:ind w:firstLine="990"/>
        <w:jc w:val="right"/>
        <w:outlineLvl w:val="0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  <w:r w:rsidRPr="00BF501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 xml:space="preserve">Към Условията за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  <w:t>изпълнение</w:t>
      </w:r>
    </w:p>
    <w:p w:rsidR="00BF5015" w:rsidRDefault="00BF5015">
      <w:pPr>
        <w:rPr>
          <w:lang w:val="en-US"/>
        </w:rPr>
      </w:pPr>
    </w:p>
    <w:p w:rsidR="00BF5015" w:rsidRDefault="00BF5015" w:rsidP="00BF5015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Форма за наблюдение и оценка</w:t>
      </w:r>
    </w:p>
    <w:tbl>
      <w:tblPr>
        <w:tblW w:w="97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20"/>
        <w:gridCol w:w="2040"/>
        <w:gridCol w:w="3340"/>
        <w:gridCol w:w="1960"/>
      </w:tblGrid>
      <w:tr w:rsidR="00BF5015" w:rsidTr="00BF5015">
        <w:trPr>
          <w:trHeight w:val="255"/>
        </w:trPr>
        <w:tc>
          <w:tcPr>
            <w:tcW w:w="242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33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tbl>
      <w:tblPr>
        <w:tblW w:w="1017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58"/>
        <w:gridCol w:w="2040"/>
        <w:gridCol w:w="2504"/>
        <w:gridCol w:w="1960"/>
        <w:gridCol w:w="1868"/>
      </w:tblGrid>
      <w:tr w:rsidR="00BF5015" w:rsidTr="00BF5015">
        <w:trPr>
          <w:trHeight w:val="1020"/>
        </w:trPr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Вид инвестиция</w:t>
            </w: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Изграждане/ново строителство, бр.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bg-BG"/>
              </w:rPr>
              <w:t>Реконструкция/ремонт, бр.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Оборудване и/или обзавеждане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br/>
              <w:t>(моля, опишете, ако е приложимо)</w:t>
            </w:r>
          </w:p>
        </w:tc>
        <w:tc>
          <w:tcPr>
            <w:tcW w:w="18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  <w:t>Вид на спортната инфраструктура (моля, опишете)</w:t>
            </w:r>
          </w:p>
        </w:tc>
      </w:tr>
      <w:tr w:rsidR="00BF5015" w:rsidTr="00BF5015">
        <w:trPr>
          <w:trHeight w:val="585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Спортна инфраструктура</w:t>
            </w:r>
          </w:p>
        </w:tc>
        <w:tc>
          <w:tcPr>
            <w:tcW w:w="2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bg-BG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  <w:tc>
          <w:tcPr>
            <w:tcW w:w="18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F5015" w:rsidRDefault="00BF501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bg-BG"/>
              </w:rPr>
            </w:pPr>
            <w:r>
              <w:rPr>
                <w:rFonts w:ascii="Times New Roman" w:eastAsia="Times New Roman" w:hAnsi="Times New Roman" w:cs="Times New Roman"/>
                <w:lang w:eastAsia="bg-BG"/>
              </w:rPr>
              <w:t> </w:t>
            </w:r>
          </w:p>
        </w:tc>
      </w:tr>
      <w:tr w:rsidR="00BF5015" w:rsidTr="00BF5015">
        <w:trPr>
          <w:trHeight w:val="255"/>
        </w:trPr>
        <w:tc>
          <w:tcPr>
            <w:tcW w:w="1858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04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2447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960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  <w:tc>
          <w:tcPr>
            <w:tcW w:w="1868" w:type="dxa"/>
            <w:noWrap/>
            <w:vAlign w:val="bottom"/>
            <w:hideMark/>
          </w:tcPr>
          <w:p w:rsidR="00BF5015" w:rsidRDefault="00BF5015">
            <w:pPr>
              <w:spacing w:after="0"/>
              <w:rPr>
                <w:rFonts w:cs="Times New Roman"/>
              </w:rPr>
            </w:pPr>
          </w:p>
        </w:tc>
      </w:tr>
    </w:tbl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eastAsia="Times New Roman" w:hAnsi="Times New Roman" w:cs="Times New Roman"/>
          <w:bCs/>
          <w:shd w:val="clear" w:color="auto" w:fill="FEFEFE"/>
          <w:lang w:eastAsia="bg-BG"/>
        </w:rPr>
      </w:pP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 изпълнение на дейностите по проекта ще бъде създадена заетост: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брой създадени работни места и вида на заетостта – временна/сезонна)</w:t>
      </w:r>
      <w:r>
        <w:rPr>
          <w:rFonts w:ascii="Times New Roman" w:hAnsi="Times New Roman" w:cs="Times New Roman"/>
        </w:rPr>
        <w:t xml:space="preserve"> 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.....................................................................................................................................................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След изпълнение на дейностите по проекта ще бъде създадена заетост: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брой нови създадени работни места)</w:t>
      </w:r>
      <w:r>
        <w:rPr>
          <w:rFonts w:ascii="Times New Roman" w:hAnsi="Times New Roman" w:cs="Times New Roman"/>
        </w:rPr>
        <w:t xml:space="preserve"> 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…………………………………………………………………………………………….….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 изпълнение на дейностите по проекта се внедряват нови продукти/процеси/технологии: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(Моля, отбележете вярното твърдение с Х. Ако сте отбелязали „Да“, моля, посочете вида на иновацията )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dr w:val="single" w:sz="4" w:space="0" w:color="auto" w:frame="1"/>
        </w:rPr>
        <w:t>Да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  <w:bdr w:val="single" w:sz="4" w:space="0" w:color="auto" w:frame="1"/>
        </w:rPr>
        <w:t>Не</w:t>
      </w:r>
    </w:p>
    <w:p w:rsidR="00BF5015" w:rsidRDefault="00BF5015" w:rsidP="00BF501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</w:t>
      </w:r>
    </w:p>
    <w:p w:rsidR="00BF5015" w:rsidRDefault="00BF5015" w:rsidP="00BF5015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Показатели за изпълнение по проекта: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>(попълва се служебно от служители на Държавен фонд „Земеделие“ - Разплащателна агенция)</w:t>
      </w:r>
    </w:p>
    <w:p w:rsidR="00BF5015" w:rsidRDefault="00BF5015" w:rsidP="00BF5015">
      <w:pPr>
        <w:jc w:val="both"/>
        <w:rPr>
          <w:rFonts w:ascii="Times New Roman" w:hAnsi="Times New Roman" w:cs="Times New Roman"/>
          <w:i/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0"/>
        <w:gridCol w:w="3071"/>
        <w:gridCol w:w="3071"/>
      </w:tblGrid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Показател за изпълнение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Стойност</w:t>
            </w: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O.1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Общо публични разходи, лв.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O.2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Общо инвестиции, лв.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O.3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Брой операции, получаващи подкрепа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BF5015" w:rsidTr="00BF5015">
        <w:trPr>
          <w:trHeight w:val="567"/>
          <w:jc w:val="center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O.15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Брой на жителите, които се ползват от подобрените услуги/инфраструктура </w:t>
            </w:r>
          </w:p>
        </w:tc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015" w:rsidRDefault="00BF5015">
            <w:pPr>
              <w:spacing w:line="240" w:lineRule="auto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BF5015" w:rsidRDefault="00BF5015"/>
    <w:p w:rsidR="00BF5015" w:rsidRDefault="00BF5015"/>
    <w:p w:rsidR="00BF5015" w:rsidRPr="00BF5015" w:rsidRDefault="00BF5015" w:rsidP="00BF501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BF5015">
        <w:rPr>
          <w:rFonts w:ascii="Times New Roman" w:hAnsi="Times New Roman" w:cs="Times New Roman"/>
          <w:sz w:val="24"/>
          <w:szCs w:val="24"/>
        </w:rPr>
        <w:t>...................... 20....... г.</w:t>
      </w:r>
      <w:r w:rsidRPr="00BF5015">
        <w:rPr>
          <w:rFonts w:ascii="Times New Roman" w:hAnsi="Times New Roman" w:cs="Times New Roman"/>
          <w:sz w:val="24"/>
          <w:szCs w:val="24"/>
        </w:rPr>
        <w:tab/>
        <w:t xml:space="preserve">               Подпис на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  <w:r w:rsidRPr="00BF5015">
        <w:rPr>
          <w:rFonts w:ascii="Times New Roman" w:hAnsi="Times New Roman" w:cs="Times New Roman"/>
          <w:sz w:val="24"/>
          <w:szCs w:val="24"/>
        </w:rPr>
        <w:t>: ..........</w:t>
      </w:r>
      <w:r>
        <w:rPr>
          <w:rFonts w:ascii="Times New Roman" w:hAnsi="Times New Roman" w:cs="Times New Roman"/>
          <w:sz w:val="24"/>
          <w:szCs w:val="24"/>
        </w:rPr>
        <w:t>.........................</w:t>
      </w:r>
      <w:bookmarkStart w:id="1" w:name="_GoBack"/>
      <w:bookmarkEnd w:id="1"/>
    </w:p>
    <w:sectPr w:rsidR="00BF5015" w:rsidRPr="00BF50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2193"/>
    <w:rsid w:val="0060507C"/>
    <w:rsid w:val="0074728B"/>
    <w:rsid w:val="00920957"/>
    <w:rsid w:val="00942193"/>
    <w:rsid w:val="00BF5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0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5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239</Words>
  <Characters>1367</Characters>
  <Application>Microsoft Office Word</Application>
  <DocSecurity>0</DocSecurity>
  <Lines>11</Lines>
  <Paragraphs>3</Paragraphs>
  <ScaleCrop>false</ScaleCrop>
  <Company/>
  <LinksUpToDate>false</LinksUpToDate>
  <CharactersWithSpaces>1603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Donka Yordanova</dc:creator>
  <cp:keywords/>
  <dc:description/>
  <cp:lastModifiedBy>Donka Yordanova</cp:lastModifiedBy>
  <cp:revision>5</cp:revision>
  <dcterms:created xsi:type="dcterms:W3CDTF">2018-02-04T18:15:00Z</dcterms:created>
  <dcterms:modified xsi:type="dcterms:W3CDTF">2018-03-08T10:58:00Z</dcterms:modified>
</cp:coreProperties>
</file>